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B6A45"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附件2：报价表</w:t>
      </w:r>
    </w:p>
    <w:p w14:paraId="076B4FA1">
      <w:pPr>
        <w:spacing w:line="276" w:lineRule="auto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 w14:paraId="0315D9B7">
      <w:pPr>
        <w:spacing w:line="276" w:lineRule="auto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报 价 表</w:t>
      </w:r>
    </w:p>
    <w:p w14:paraId="784DE3CB">
      <w:pPr>
        <w:spacing w:line="276" w:lineRule="auto"/>
        <w:rPr>
          <w:rFonts w:ascii="仿宋_GB2312" w:eastAsia="仿宋_GB2312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436"/>
      </w:tblGrid>
      <w:tr w14:paraId="09302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EA4B"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7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2047"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广西壮族自治区胸科医院安保服务</w:t>
            </w:r>
          </w:p>
        </w:tc>
      </w:tr>
      <w:tr w14:paraId="7115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97" w:type="dxa"/>
            <w:vAlign w:val="center"/>
          </w:tcPr>
          <w:p w14:paraId="2C096D64"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总报价</w:t>
            </w:r>
          </w:p>
        </w:tc>
        <w:tc>
          <w:tcPr>
            <w:tcW w:w="7436" w:type="dxa"/>
            <w:vAlign w:val="center"/>
          </w:tcPr>
          <w:p w14:paraId="00B66A3A">
            <w:pPr>
              <w:spacing w:line="276" w:lineRule="auto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人民币（大写）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（</w:t>
            </w:r>
            <w:r>
              <w:rPr>
                <w:rFonts w:hint="eastAsia" w:ascii="宋体" w:hAnsi="宋体" w:cs="宋体"/>
                <w:spacing w:val="-6"/>
                <w:sz w:val="32"/>
                <w:szCs w:val="32"/>
              </w:rPr>
              <w:t>¥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</w:tr>
    </w:tbl>
    <w:p w14:paraId="6F1247DA">
      <w:pPr>
        <w:spacing w:line="276" w:lineRule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报价公司（加盖公章）：</w:t>
      </w:r>
    </w:p>
    <w:p w14:paraId="1277688E">
      <w:pPr>
        <w:pStyle w:val="2"/>
        <w:rPr>
          <w:rFonts w:hint="eastAsia"/>
          <w:lang w:val="en-US" w:eastAsia="zh-CN"/>
        </w:rPr>
      </w:pPr>
    </w:p>
    <w:p w14:paraId="4B861A88"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报 价 人：</w:t>
      </w:r>
    </w:p>
    <w:p w14:paraId="3E44AC8E">
      <w:pPr>
        <w:pStyle w:val="2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0E690F4E">
      <w:pPr>
        <w:pStyle w:val="2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报价时间：</w:t>
      </w:r>
    </w:p>
    <w:p w14:paraId="258C5C8A"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70ACAE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92DAC"/>
    <w:rsid w:val="1579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2025-02-26T03:34:00Z</dcterms:created>
  <dc:creator>怪兽</dc:creator>
  <cp:lastModifiedBy>怪兽</cp:lastModifiedBy>
  <dcterms:modified xsi:type="dcterms:W3CDTF">2025-02-26T03:36:46Z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5FD11B082A1144F58012EA49703D2E26_11</vt:lpwstr>
  </property>
  <property fmtid="{D5CDD505-2E9C-101B-9397-08002B2CF9AE}" pid="4" name="KSOTemplateDocerSaveRecord">
    <vt:lpwstr>eyJoZGlkIjoiZjM0ZTFlZTIzZmZlMTRiNzNkYmUzOTVlNTc3ODNkNGMiLCJ1c2VySWQiOiI0OTI1NTExMzcifQ==</vt:lpwstr>
  </property>
</Properties>
</file>