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第五类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方案送审的受理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伦理递交信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尊敬的广西壮族自治区胸科医院药物临床试验伦理委员会：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由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申办的临床试验项目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在我院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科开展，主要研究者为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。因该项目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，需递交如下材料供伦理委员会进行审查。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研究方案（版本号：    日期：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知情同意书（版本号：   日期：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敬礼！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研究者签字：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日期：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b/>
          <w:bCs/>
          <w:sz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267335</wp:posOffset>
                </wp:positionV>
                <wp:extent cx="52482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7900035"/>
                          <a:ext cx="524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21.05pt;height:0.75pt;width:413.25pt;z-index:251659264;mso-width-relative:page;mso-height-relative:page;" filled="f" stroked="t" coordsize="21600,21600" o:gfxdata="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raK2jVAAAABwEAAA8AAAAAAAAAAQAgAAAAIgAAAGRycy9kb3ducmV2LnhtbFBLAQIUABQA&#10;AAAIAIdO4kBQxedO8wEAAMADAAAOAAAAAAAAAAEAIAAAACQ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受理通知书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经本伦理委员会形式审查，受理结果如下：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□送审材料不齐全，补充/修改送审资料后递交。具体如下：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□送审材料齐全，同意受理，受理号：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                广西壮族自治区胸科医院药物临床试验伦理委员会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秘书签字：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eastAsia="楷体_GB2312"/>
        <w:sz w:val="18"/>
        <w:u w:val="single"/>
        <w:lang w:val="en-US" w:eastAsia="zh-CN"/>
      </w:rPr>
    </w:pPr>
    <w:r>
      <w:rPr>
        <w:rFonts w:hint="eastAsia" w:ascii="Times New Roman" w:hAnsi="Times New Roman" w:eastAsia="楷体_GB2312"/>
        <w:sz w:val="18"/>
        <w:u w:val="single"/>
        <w:lang w:eastAsia="zh-CN"/>
      </w:rPr>
      <w:t>伦理递交信</w:t>
    </w:r>
    <w:r>
      <w:rPr>
        <w:rFonts w:hint="eastAsia" w:ascii="Times New Roman" w:hAnsi="Times New Roman" w:eastAsia="楷体_GB2312"/>
        <w:sz w:val="18"/>
        <w:u w:val="single"/>
        <w:lang w:val="en-US" w:eastAsia="zh-CN"/>
      </w:rPr>
      <w:t xml:space="preserve">                                                                      </w:t>
    </w:r>
    <w:r>
      <w:rPr>
        <w:rFonts w:hint="eastAsia" w:ascii="Times New Roman" w:hAnsi="Times New Roman" w:eastAsia="楷体_GB2312" w:cs="宋体"/>
        <w:color w:val="000000"/>
        <w:sz w:val="18"/>
        <w:szCs w:val="32"/>
        <w:u w:val="single"/>
        <w:lang w:val="en-US" w:eastAsia="zh-CN"/>
      </w:rPr>
      <w:t>AF/SL-01/01.0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F91FA"/>
    <w:multiLevelType w:val="singleLevel"/>
    <w:tmpl w:val="211F91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TI5ZGRiYzBkNTg5ZWJlYjg5MDRiN2YyZTVkM2QifQ=="/>
  </w:docVars>
  <w:rsids>
    <w:rsidRoot w:val="00000000"/>
    <w:rsid w:val="35CC1FA2"/>
    <w:rsid w:val="72C1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50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2023-02-24T06:48:00Z</dcterms:created>
  <dc:creator>Administrator</dc:creator>
  <cp:lastModifiedBy>福酱酱</cp:lastModifiedBy>
  <dcterms:modified xsi:type="dcterms:W3CDTF">2023-02-28T08:58:14Z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A2F88EA92C894494B384E0704F718026</vt:lpwstr>
  </property>
</Properties>
</file>